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9" w:rsidRDefault="00B26791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4842" r:id="rId7"/>
        </w:pict>
      </w:r>
      <w:r w:rsidR="00FA356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69" w:rsidRDefault="00EE7C69" w:rsidP="00EE7C6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E7C69" w:rsidRDefault="00EE7C69" w:rsidP="00EE7C6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EE7C69" w:rsidRDefault="00EE7C69" w:rsidP="00EE7C6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E7C69" w:rsidRDefault="00EE7C69" w:rsidP="00EE7C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E7C69" w:rsidRDefault="00EE7C69" w:rsidP="00EE7C6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E7C69" w:rsidRDefault="00EE7C69" w:rsidP="00EE7C6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EE7C69" w:rsidRDefault="00EE7C69" w:rsidP="00EE7C6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E7C69" w:rsidRDefault="00EE7C69" w:rsidP="00EE7C6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/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F3C8D" w:rsidRPr="006F3C8D" w:rsidRDefault="006F3C8D" w:rsidP="006F3C8D"/>
    <w:p w:rsidR="00EE7C69" w:rsidRDefault="00EE7C69" w:rsidP="00EE7C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F3C8D">
        <w:rPr>
          <w:b/>
        </w:rPr>
        <w:t>О</w:t>
      </w:r>
      <w:r>
        <w:rPr>
          <w:b/>
        </w:rPr>
        <w:t>т</w:t>
      </w:r>
      <w:r w:rsidR="006F3C8D">
        <w:rPr>
          <w:b/>
        </w:rPr>
        <w:t xml:space="preserve"> 16.07.2018 </w:t>
      </w:r>
      <w:r>
        <w:rPr>
          <w:b/>
        </w:rPr>
        <w:t>№</w:t>
      </w:r>
      <w:r w:rsidR="00B26791">
        <w:rPr>
          <w:b/>
        </w:rPr>
        <w:t>26</w:t>
      </w:r>
      <w:bookmarkStart w:id="0" w:name="_GoBack"/>
      <w:bookmarkEnd w:id="0"/>
    </w:p>
    <w:p w:rsidR="00EE7C69" w:rsidRDefault="00EE7C69" w:rsidP="00EE7C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</w:t>
      </w:r>
      <w:proofErr w:type="gramEnd"/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E7C69">
        <w:rPr>
          <w:rStyle w:val="a3"/>
          <w:color w:val="000000"/>
          <w:sz w:val="28"/>
          <w:szCs w:val="28"/>
          <w:u w:val="none"/>
        </w:rPr>
        <w:t>законом</w:t>
      </w:r>
      <w:r w:rsidRPr="00EE7C6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E7C69">
        <w:rPr>
          <w:rStyle w:val="a3"/>
          <w:color w:val="000000"/>
          <w:sz w:val="28"/>
          <w:szCs w:val="28"/>
          <w:u w:val="none"/>
        </w:rPr>
        <w:t>Уставом</w:t>
      </w:r>
      <w:r w:rsidRPr="00EE7C69">
        <w:rPr>
          <w:sz w:val="28"/>
          <w:szCs w:val="28"/>
        </w:rPr>
        <w:t xml:space="preserve"> сельского поселения Елшанка,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44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 (далее - Программа) следующего содержания:</w:t>
      </w:r>
    </w:p>
    <w:p w:rsidR="00F73983" w:rsidRDefault="00F73983" w:rsidP="00F739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1.1. В Паспорте Программы позицию «Объем и источники финансирования Программы» изложить в следующей редакции: </w:t>
      </w:r>
    </w:p>
    <w:p w:rsidR="00F73983" w:rsidRDefault="00F73983" w:rsidP="00F73983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E607F3">
        <w:rPr>
          <w:b/>
          <w:bCs/>
          <w:sz w:val="28"/>
        </w:rPr>
        <w:t>1004,88240</w:t>
      </w:r>
      <w:r>
        <w:rPr>
          <w:bCs/>
          <w:sz w:val="28"/>
        </w:rPr>
        <w:t xml:space="preserve"> тыс.</w:t>
      </w:r>
      <w:r w:rsidR="00E607F3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>2016 год – 289,16520 тыс.</w:t>
      </w:r>
      <w:r w:rsidR="00E607F3">
        <w:rPr>
          <w:bCs/>
          <w:sz w:val="28"/>
        </w:rPr>
        <w:t xml:space="preserve"> </w:t>
      </w:r>
      <w:r>
        <w:rPr>
          <w:bCs/>
          <w:sz w:val="28"/>
        </w:rPr>
        <w:t>рублей  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 xml:space="preserve">2017 год – </w:t>
      </w:r>
      <w:r w:rsidR="002E2FF2">
        <w:rPr>
          <w:bCs/>
          <w:sz w:val="28"/>
        </w:rPr>
        <w:t>378,36000</w:t>
      </w:r>
      <w:r w:rsidR="00E607F3">
        <w:rPr>
          <w:bCs/>
          <w:sz w:val="28"/>
        </w:rPr>
        <w:t> тыс. рублей</w:t>
      </w:r>
    </w:p>
    <w:p w:rsidR="00F73983" w:rsidRDefault="00F73983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E607F3">
        <w:rPr>
          <w:bCs/>
          <w:sz w:val="28"/>
        </w:rPr>
        <w:t>337,35720 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местного бюджета </w:t>
      </w:r>
      <w:r>
        <w:rPr>
          <w:b/>
          <w:bCs/>
          <w:sz w:val="28"/>
        </w:rPr>
        <w:t>943,78240</w:t>
      </w:r>
      <w:r>
        <w:rPr>
          <w:bCs/>
          <w:sz w:val="28"/>
        </w:rPr>
        <w:t xml:space="preserve"> тыс. рублей</w:t>
      </w:r>
    </w:p>
    <w:p w:rsidR="00E607F3" w:rsidRPr="00364714" w:rsidRDefault="00E607F3" w:rsidP="00E607F3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E607F3" w:rsidRPr="00364714" w:rsidRDefault="00E607F3" w:rsidP="00E607F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289,16520 тыс. рублей</w:t>
      </w:r>
      <w:r w:rsidRPr="00364714">
        <w:rPr>
          <w:bCs/>
          <w:sz w:val="28"/>
        </w:rPr>
        <w:t xml:space="preserve">  </w:t>
      </w:r>
    </w:p>
    <w:p w:rsidR="00E607F3" w:rsidRPr="00364714" w:rsidRDefault="00E607F3" w:rsidP="00E607F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 год – 378,36000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 xml:space="preserve">– </w:t>
      </w:r>
      <w:r w:rsidR="006D72F1">
        <w:rPr>
          <w:bCs/>
          <w:sz w:val="28"/>
        </w:rPr>
        <w:t>276,25720</w:t>
      </w:r>
      <w:r w:rsidRPr="00364714">
        <w:rPr>
          <w:bCs/>
          <w:sz w:val="28"/>
        </w:rPr>
        <w:t>  </w:t>
      </w:r>
      <w:r>
        <w:rPr>
          <w:bCs/>
          <w:sz w:val="28"/>
        </w:rPr>
        <w:t>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областного бюджета </w:t>
      </w:r>
      <w:r w:rsidRPr="00E607F3">
        <w:rPr>
          <w:b/>
          <w:bCs/>
          <w:sz w:val="28"/>
        </w:rPr>
        <w:t>61,10000</w:t>
      </w:r>
      <w:r>
        <w:rPr>
          <w:bCs/>
          <w:sz w:val="28"/>
        </w:rPr>
        <w:t xml:space="preserve"> 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2016 год – 0,00 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2017 год – 0,00 тыс. рублей</w:t>
      </w:r>
    </w:p>
    <w:p w:rsidR="00E607F3" w:rsidRDefault="00E607F3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61,10000 тыс. рублей </w:t>
      </w:r>
    </w:p>
    <w:p w:rsidR="00F73983" w:rsidRDefault="004E178A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F73983">
        <w:rPr>
          <w:bCs/>
          <w:sz w:val="28"/>
        </w:rPr>
        <w:t xml:space="preserve">   1.2. Раздел 4 Программы «Срок реализации Программы и источники финансирования» абзац 3 изложить в следующей редакции: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E607F3">
        <w:rPr>
          <w:bCs/>
          <w:sz w:val="28"/>
        </w:rPr>
        <w:t>1004,88240</w:t>
      </w:r>
      <w:r>
        <w:rPr>
          <w:bCs/>
          <w:sz w:val="28"/>
        </w:rPr>
        <w:t xml:space="preserve"> тыс. рублей, в том числе по годам: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289,16520 тыс. рублей;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2017 год – </w:t>
      </w:r>
      <w:r w:rsidR="00F22662">
        <w:rPr>
          <w:bCs/>
          <w:sz w:val="28"/>
        </w:rPr>
        <w:t>378,36000</w:t>
      </w:r>
      <w:r>
        <w:rPr>
          <w:bCs/>
          <w:sz w:val="28"/>
        </w:rPr>
        <w:t xml:space="preserve"> тыс. рублей;</w:t>
      </w:r>
    </w:p>
    <w:p w:rsidR="00F73983" w:rsidRPr="004E178A" w:rsidRDefault="00F73983" w:rsidP="004E178A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6D72F1">
        <w:rPr>
          <w:bCs/>
          <w:sz w:val="28"/>
        </w:rPr>
        <w:t>337,35720</w:t>
      </w:r>
      <w:r>
        <w:rPr>
          <w:bCs/>
          <w:sz w:val="28"/>
        </w:rPr>
        <w:t xml:space="preserve"> тыс. рублей</w:t>
      </w:r>
    </w:p>
    <w:p w:rsidR="00EE7C69" w:rsidRDefault="004E178A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7C69">
        <w:rPr>
          <w:sz w:val="28"/>
          <w:szCs w:val="28"/>
        </w:rPr>
        <w:t xml:space="preserve">  1.</w:t>
      </w:r>
      <w:r>
        <w:rPr>
          <w:sz w:val="28"/>
          <w:szCs w:val="28"/>
        </w:rPr>
        <w:t>3</w:t>
      </w:r>
      <w:r w:rsidR="00EE7C69"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1701"/>
        <w:gridCol w:w="1560"/>
        <w:gridCol w:w="1561"/>
      </w:tblGrid>
      <w:tr w:rsidR="006D72F1" w:rsidRPr="006D72F1" w:rsidTr="006D72F1">
        <w:trPr>
          <w:cantSplit/>
          <w:trHeight w:val="1020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Наименование мероприятий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Сельское поселение Елшанка</w:t>
            </w:r>
          </w:p>
        </w:tc>
      </w:tr>
      <w:tr w:rsidR="006D72F1" w:rsidRPr="006D72F1" w:rsidTr="006D72F1">
        <w:trPr>
          <w:cantSplit/>
          <w:trHeight w:val="569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 xml:space="preserve">Затраты на 2016 год, </w:t>
            </w:r>
            <w:proofErr w:type="spellStart"/>
            <w:r w:rsidRPr="006D72F1">
              <w:rPr>
                <w:bCs/>
              </w:rPr>
              <w:t>тыс</w:t>
            </w:r>
            <w:proofErr w:type="gramStart"/>
            <w:r w:rsidRPr="006D72F1">
              <w:rPr>
                <w:bCs/>
              </w:rPr>
              <w:t>.р</w:t>
            </w:r>
            <w:proofErr w:type="gramEnd"/>
            <w:r w:rsidRPr="006D72F1">
              <w:rPr>
                <w:bCs/>
              </w:rPr>
              <w:t>ублей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 xml:space="preserve">Затраты на 2017 год, </w:t>
            </w:r>
            <w:proofErr w:type="spellStart"/>
            <w:r w:rsidRPr="006D72F1">
              <w:rPr>
                <w:bCs/>
              </w:rPr>
              <w:t>тыс</w:t>
            </w:r>
            <w:proofErr w:type="gramStart"/>
            <w:r w:rsidRPr="006D72F1">
              <w:rPr>
                <w:bCs/>
              </w:rPr>
              <w:t>.р</w:t>
            </w:r>
            <w:proofErr w:type="gramEnd"/>
            <w:r w:rsidRPr="006D72F1">
              <w:rPr>
                <w:bCs/>
              </w:rPr>
              <w:t>ублей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 xml:space="preserve">Затраты на 2018 год, </w:t>
            </w:r>
            <w:proofErr w:type="spellStart"/>
            <w:r w:rsidRPr="006D72F1">
              <w:rPr>
                <w:bCs/>
              </w:rPr>
              <w:t>тыс</w:t>
            </w:r>
            <w:proofErr w:type="gramStart"/>
            <w:r w:rsidRPr="006D72F1">
              <w:rPr>
                <w:bCs/>
              </w:rPr>
              <w:t>.р</w:t>
            </w:r>
            <w:proofErr w:type="gramEnd"/>
            <w:r w:rsidRPr="006D72F1">
              <w:rPr>
                <w:bCs/>
              </w:rPr>
              <w:t>ублей</w:t>
            </w:r>
            <w:proofErr w:type="spellEnd"/>
          </w:p>
        </w:tc>
      </w:tr>
      <w:tr w:rsidR="006D72F1" w:rsidRPr="006D72F1" w:rsidTr="006D72F1">
        <w:trPr>
          <w:cantSplit/>
          <w:trHeight w:val="569"/>
        </w:trPr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 xml:space="preserve">Местный бюджет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 xml:space="preserve">Областной бюджет </w:t>
            </w:r>
          </w:p>
        </w:tc>
      </w:tr>
      <w:tr w:rsidR="006D72F1" w:rsidRPr="006D72F1" w:rsidTr="006D72F1">
        <w:trPr>
          <w:cantSplit/>
          <w:trHeight w:val="4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107,37500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 w:rsidP="00444933">
            <w:pPr>
              <w:jc w:val="both"/>
              <w:rPr>
                <w:bCs/>
              </w:rPr>
            </w:pPr>
            <w:r w:rsidRPr="006D72F1">
              <w:rPr>
                <w:bCs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 w:rsidP="00763548">
            <w:pPr>
              <w:jc w:val="both"/>
              <w:rPr>
                <w:bCs/>
              </w:rPr>
            </w:pPr>
            <w:r w:rsidRPr="006D72F1">
              <w:rPr>
                <w:bCs/>
              </w:rPr>
              <w:t>54,00000</w:t>
            </w:r>
            <w:r w:rsidR="00763548">
              <w:rPr>
                <w:bCs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6D72F1">
            <w:pPr>
              <w:jc w:val="both"/>
              <w:rPr>
                <w:bCs/>
              </w:rPr>
            </w:pPr>
            <w:r>
              <w:rPr>
                <w:bCs/>
              </w:rPr>
              <w:t>0,00000</w:t>
            </w:r>
          </w:p>
        </w:tc>
      </w:tr>
      <w:tr w:rsidR="006D72F1" w:rsidRPr="006D72F1" w:rsidTr="006D72F1">
        <w:trPr>
          <w:cantSplit/>
          <w:trHeight w:val="4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Создание муниципальной пожарной охраны в сельском поселении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178,79020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325,36000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222,25720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6D72F1">
            <w:pPr>
              <w:jc w:val="both"/>
              <w:rPr>
                <w:bCs/>
              </w:rPr>
            </w:pPr>
            <w:r>
              <w:rPr>
                <w:bCs/>
              </w:rPr>
              <w:t>61,10000</w:t>
            </w:r>
          </w:p>
        </w:tc>
      </w:tr>
      <w:tr w:rsidR="006D72F1" w:rsidRPr="006D72F1" w:rsidTr="0056209D">
        <w:trPr>
          <w:cantSplit/>
          <w:trHeight w:val="4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3,00000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0,00</w:t>
            </w:r>
            <w:r>
              <w:rPr>
                <w:bCs/>
              </w:rPr>
              <w:t>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6D72F1">
            <w:pPr>
              <w:jc w:val="both"/>
              <w:rPr>
                <w:bCs/>
              </w:rPr>
            </w:pPr>
            <w:r>
              <w:rPr>
                <w:bCs/>
              </w:rPr>
              <w:t>0,00000</w:t>
            </w:r>
          </w:p>
        </w:tc>
      </w:tr>
      <w:tr w:rsidR="006D72F1" w:rsidRPr="006D72F1" w:rsidTr="00284CA9">
        <w:trPr>
          <w:cantSplit/>
          <w:trHeight w:val="4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lastRenderedPageBreak/>
              <w:t>Прочие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0,00</w:t>
            </w: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763548">
            <w:pPr>
              <w:jc w:val="both"/>
              <w:rPr>
                <w:bCs/>
              </w:rPr>
            </w:pPr>
            <w:r>
              <w:rPr>
                <w:bCs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6D72F1">
            <w:pPr>
              <w:jc w:val="both"/>
              <w:rPr>
                <w:bCs/>
              </w:rPr>
            </w:pPr>
            <w:r>
              <w:rPr>
                <w:bCs/>
              </w:rPr>
              <w:t>0,00000</w:t>
            </w:r>
          </w:p>
        </w:tc>
      </w:tr>
      <w:tr w:rsidR="00EE7C69" w:rsidRPr="006D72F1" w:rsidTr="006D72F1">
        <w:trPr>
          <w:cantSplit/>
          <w:trHeight w:val="42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Pr="006D72F1" w:rsidRDefault="00EE7C69">
            <w:pPr>
              <w:jc w:val="both"/>
              <w:rPr>
                <w:b/>
                <w:bCs/>
              </w:rPr>
            </w:pPr>
            <w:r w:rsidRPr="006D72F1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Pr="006D72F1" w:rsidRDefault="0061140D">
            <w:pPr>
              <w:jc w:val="both"/>
              <w:rPr>
                <w:b/>
                <w:bCs/>
              </w:rPr>
            </w:pPr>
            <w:r w:rsidRPr="006D72F1">
              <w:rPr>
                <w:b/>
                <w:bCs/>
              </w:rPr>
              <w:t>289,16520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Pr="006D72F1" w:rsidRDefault="00F22662">
            <w:pPr>
              <w:jc w:val="both"/>
              <w:rPr>
                <w:b/>
                <w:bCs/>
              </w:rPr>
            </w:pPr>
            <w:r w:rsidRPr="006D72F1">
              <w:rPr>
                <w:b/>
                <w:bCs/>
              </w:rPr>
              <w:t>378,36000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Pr="006D72F1" w:rsidRDefault="006D72F1" w:rsidP="00763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337,3572</w:t>
            </w:r>
            <w:r w:rsidR="00763548">
              <w:rPr>
                <w:b/>
                <w:bCs/>
              </w:rPr>
              <w:t>0</w:t>
            </w:r>
          </w:p>
        </w:tc>
      </w:tr>
    </w:tbl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EE7C69" w:rsidRDefault="00EE7C69" w:rsidP="00EE7C6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Елшанка</w:t>
      </w:r>
    </w:p>
    <w:p w:rsidR="005A4764" w:rsidRDefault="00EE7C69" w:rsidP="0061140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="00444933">
        <w:rPr>
          <w:rFonts w:cs="Tahoma"/>
          <w:bCs/>
          <w:sz w:val="28"/>
        </w:rPr>
        <w:t>С.В.Прокаев</w:t>
      </w:r>
      <w:proofErr w:type="spellEnd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69"/>
    <w:rsid w:val="00004B80"/>
    <w:rsid w:val="00150DE4"/>
    <w:rsid w:val="001A069C"/>
    <w:rsid w:val="001F3D7B"/>
    <w:rsid w:val="00266C6E"/>
    <w:rsid w:val="002E2FF2"/>
    <w:rsid w:val="003D6D83"/>
    <w:rsid w:val="00444933"/>
    <w:rsid w:val="004E178A"/>
    <w:rsid w:val="00520AC4"/>
    <w:rsid w:val="005A4764"/>
    <w:rsid w:val="0061140D"/>
    <w:rsid w:val="006D72F1"/>
    <w:rsid w:val="006F3C8D"/>
    <w:rsid w:val="00763548"/>
    <w:rsid w:val="00826F75"/>
    <w:rsid w:val="00B10B53"/>
    <w:rsid w:val="00B26791"/>
    <w:rsid w:val="00B86589"/>
    <w:rsid w:val="00CB5324"/>
    <w:rsid w:val="00D55D2F"/>
    <w:rsid w:val="00DC5130"/>
    <w:rsid w:val="00DF6B16"/>
    <w:rsid w:val="00E607F3"/>
    <w:rsid w:val="00EE7C69"/>
    <w:rsid w:val="00F05C1F"/>
    <w:rsid w:val="00F22662"/>
    <w:rsid w:val="00F73983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2018-07-16T05:17:00Z</dcterms:created>
  <dcterms:modified xsi:type="dcterms:W3CDTF">2018-07-17T11:01:00Z</dcterms:modified>
</cp:coreProperties>
</file>